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8F9FE" w14:textId="017A7AA9" w:rsidR="00173EFC" w:rsidRPr="00BF40DB" w:rsidRDefault="0093589E" w:rsidP="00173EFC">
      <w:pPr>
        <w:bidi/>
        <w:jc w:val="both"/>
        <w:rPr>
          <w:rFonts w:ascii="Arial" w:hAnsi="Arial" w:cs="Cambria"/>
          <w:b/>
          <w:bCs/>
          <w:sz w:val="28"/>
          <w:szCs w:val="28"/>
          <w:rtl/>
        </w:rPr>
      </w:pPr>
      <w:r w:rsidRPr="00BF40DB">
        <w:rPr>
          <w:rFonts w:ascii="Arial" w:hAnsi="Arial" w:cs="B Nazanin"/>
          <w:b/>
          <w:bCs/>
          <w:sz w:val="28"/>
          <w:szCs w:val="28"/>
          <w:rtl/>
        </w:rPr>
        <w:t>برگزاری دوره آموزشی</w:t>
      </w:r>
      <w:r w:rsidR="00173EFC" w:rsidRPr="00BF40DB">
        <w:rPr>
          <w:rFonts w:ascii="Arial" w:hAnsi="Arial" w:cs="B Nazanin" w:hint="cs"/>
          <w:b/>
          <w:bCs/>
          <w:sz w:val="28"/>
          <w:szCs w:val="28"/>
          <w:rtl/>
        </w:rPr>
        <w:t xml:space="preserve"> با عنوان </w:t>
      </w:r>
      <w:r w:rsidR="00173EFC" w:rsidRPr="00BF40DB">
        <w:rPr>
          <w:rFonts w:ascii="Arial" w:hAnsi="Arial" w:cs="Cambria" w:hint="cs"/>
          <w:b/>
          <w:bCs/>
          <w:sz w:val="28"/>
          <w:szCs w:val="28"/>
          <w:rtl/>
        </w:rPr>
        <w:t>"</w:t>
      </w:r>
      <w:r w:rsidRPr="00BF40DB">
        <w:rPr>
          <w:rFonts w:ascii="Arial" w:hAnsi="Arial" w:cs="B Nazanin"/>
          <w:b/>
          <w:bCs/>
          <w:sz w:val="28"/>
          <w:szCs w:val="28"/>
          <w:rtl/>
        </w:rPr>
        <w:t>از تعارض تا تفاهم</w:t>
      </w:r>
      <w:r w:rsidR="00173EFC" w:rsidRPr="00BF40DB">
        <w:rPr>
          <w:rFonts w:ascii="Arial" w:hAnsi="Arial" w:cs="Cambria" w:hint="cs"/>
          <w:b/>
          <w:bCs/>
          <w:sz w:val="28"/>
          <w:szCs w:val="28"/>
          <w:rtl/>
        </w:rPr>
        <w:t>"</w:t>
      </w:r>
    </w:p>
    <w:p w14:paraId="6FEE723D" w14:textId="06DDD7B3" w:rsidR="001704FE" w:rsidRPr="00173EFC" w:rsidRDefault="001704FE" w:rsidP="00BF40DB">
      <w:pPr>
        <w:bidi/>
        <w:jc w:val="both"/>
        <w:rPr>
          <w:rFonts w:ascii="Arial" w:hAnsi="Arial" w:cs="B Nazanin"/>
          <w:sz w:val="28"/>
          <w:szCs w:val="28"/>
        </w:rPr>
      </w:pPr>
      <w:r w:rsidRPr="00173EFC">
        <w:rPr>
          <w:rFonts w:ascii="Arial" w:hAnsi="Arial" w:cs="B Nazanin"/>
          <w:sz w:val="28"/>
          <w:szCs w:val="28"/>
        </w:rPr>
        <w:br/>
      </w:r>
      <w:r w:rsidRPr="00173EFC">
        <w:rPr>
          <w:rFonts w:ascii="Arial" w:hAnsi="Arial" w:cs="B Nazanin"/>
          <w:sz w:val="28"/>
          <w:szCs w:val="28"/>
          <w:rtl/>
        </w:rPr>
        <w:t>مدرس</w:t>
      </w:r>
      <w:r w:rsidRPr="00173EFC">
        <w:rPr>
          <w:rFonts w:ascii="Arial" w:hAnsi="Arial" w:cs="B Nazanin"/>
          <w:sz w:val="28"/>
          <w:szCs w:val="28"/>
        </w:rPr>
        <w:t xml:space="preserve">: </w:t>
      </w:r>
      <w:r w:rsidR="00173EFC">
        <w:rPr>
          <w:rFonts w:ascii="Arial" w:hAnsi="Arial" w:cs="B Nazanin" w:hint="cs"/>
          <w:sz w:val="28"/>
          <w:szCs w:val="28"/>
          <w:rtl/>
        </w:rPr>
        <w:t xml:space="preserve"> سرکار </w:t>
      </w:r>
      <w:r w:rsidR="00D30E59" w:rsidRPr="00173EFC">
        <w:rPr>
          <w:rFonts w:ascii="Arial" w:hAnsi="Arial" w:cs="B Nazanin"/>
          <w:sz w:val="28"/>
          <w:szCs w:val="28"/>
          <w:rtl/>
        </w:rPr>
        <w:t>خانم سپیده مکارم</w:t>
      </w:r>
      <w:r w:rsidR="00173EFC">
        <w:rPr>
          <w:rFonts w:ascii="Arial" w:hAnsi="Arial" w:cs="B Nazanin" w:hint="cs"/>
          <w:sz w:val="28"/>
          <w:szCs w:val="28"/>
          <w:rtl/>
        </w:rPr>
        <w:t xml:space="preserve"> (مشاور و روانشناس مرکز مشاوره دانشگاه شیراز)</w:t>
      </w:r>
    </w:p>
    <w:p w14:paraId="3DE659B8" w14:textId="4EEF3DDC" w:rsidR="001704FE" w:rsidRPr="00173EFC" w:rsidRDefault="001704FE" w:rsidP="00173EFC">
      <w:pPr>
        <w:bidi/>
        <w:jc w:val="both"/>
        <w:rPr>
          <w:rFonts w:ascii="Arial" w:hAnsi="Arial" w:cs="B Nazanin"/>
          <w:sz w:val="28"/>
          <w:szCs w:val="28"/>
        </w:rPr>
      </w:pPr>
      <w:r w:rsidRPr="00173EFC">
        <w:rPr>
          <w:rFonts w:ascii="Arial" w:hAnsi="Arial" w:cs="B Nazanin"/>
          <w:sz w:val="28"/>
          <w:szCs w:val="28"/>
          <w:rtl/>
        </w:rPr>
        <w:t xml:space="preserve">هدف از برگزاری این </w:t>
      </w:r>
      <w:r w:rsidR="00173EFC">
        <w:rPr>
          <w:rFonts w:ascii="Arial" w:hAnsi="Arial" w:cs="B Nazanin" w:hint="cs"/>
          <w:sz w:val="28"/>
          <w:szCs w:val="28"/>
          <w:rtl/>
        </w:rPr>
        <w:t>دوره آموزشی</w:t>
      </w:r>
      <w:r w:rsidRPr="00173EFC">
        <w:rPr>
          <w:rFonts w:ascii="Arial" w:hAnsi="Arial" w:cs="B Nazanin"/>
          <w:sz w:val="28"/>
          <w:szCs w:val="28"/>
          <w:rtl/>
        </w:rPr>
        <w:t>، افزایش مهارت‌های ارتباطی و مدیریت تعارض در خانواده بود. به طور مشخص، کلاس تلاش داشت</w:t>
      </w:r>
      <w:r w:rsidR="00173EFC">
        <w:rPr>
          <w:rFonts w:ascii="Arial" w:hAnsi="Arial" w:cs="B Nazanin" w:hint="cs"/>
          <w:sz w:val="28"/>
          <w:szCs w:val="28"/>
          <w:rtl/>
        </w:rPr>
        <w:t xml:space="preserve"> ابتدا </w:t>
      </w:r>
      <w:r w:rsidR="00BA1AC1" w:rsidRPr="00173EFC">
        <w:rPr>
          <w:rFonts w:ascii="Arial" w:hAnsi="Arial" w:cs="B Nazanin"/>
          <w:sz w:val="28"/>
          <w:szCs w:val="28"/>
          <w:rtl/>
        </w:rPr>
        <w:t>آ</w:t>
      </w:r>
      <w:r w:rsidRPr="00173EFC">
        <w:rPr>
          <w:rFonts w:ascii="Arial" w:hAnsi="Arial" w:cs="B Nazanin"/>
          <w:sz w:val="28"/>
          <w:szCs w:val="28"/>
          <w:rtl/>
        </w:rPr>
        <w:t>گاهی شرکت‌کنندگان را نسبت به علل و انواع تعارض خانوادگی افزایش دهد</w:t>
      </w:r>
      <w:r w:rsidR="00BA1AC1" w:rsidRPr="00173EFC">
        <w:rPr>
          <w:rFonts w:ascii="Arial" w:hAnsi="Arial" w:cs="B Nazanin"/>
          <w:sz w:val="28"/>
          <w:szCs w:val="28"/>
          <w:rtl/>
        </w:rPr>
        <w:t xml:space="preserve"> </w:t>
      </w:r>
      <w:r w:rsidR="00173EFC">
        <w:rPr>
          <w:rFonts w:ascii="Arial" w:hAnsi="Arial" w:cs="B Nazanin" w:hint="cs"/>
          <w:sz w:val="28"/>
          <w:szCs w:val="28"/>
          <w:rtl/>
        </w:rPr>
        <w:t xml:space="preserve">سپس با </w:t>
      </w:r>
      <w:r w:rsidR="00173EFC" w:rsidRPr="00173EFC">
        <w:rPr>
          <w:rFonts w:ascii="Arial" w:hAnsi="Arial" w:cs="B Nazanin"/>
          <w:sz w:val="28"/>
          <w:szCs w:val="28"/>
          <w:rtl/>
        </w:rPr>
        <w:t>ارائه ابزارها و مهارت‌های عملی برای حل اختلافات بدون تنش و درگیری و تقویت ارتباط همدلانه و گفت‌وگوی سازنده بین اعضای خانواده</w:t>
      </w:r>
      <w:r w:rsidR="00173EFC">
        <w:rPr>
          <w:rFonts w:ascii="Arial" w:hAnsi="Arial" w:cs="B Nazanin" w:hint="cs"/>
          <w:sz w:val="28"/>
          <w:szCs w:val="28"/>
          <w:rtl/>
        </w:rPr>
        <w:t xml:space="preserve">، </w:t>
      </w:r>
      <w:r w:rsidRPr="00173EFC">
        <w:rPr>
          <w:rFonts w:ascii="Arial" w:hAnsi="Arial" w:cs="B Nazanin"/>
          <w:sz w:val="28"/>
          <w:szCs w:val="28"/>
          <w:rtl/>
        </w:rPr>
        <w:t xml:space="preserve">آموزش دهد چگونه تعارض‌ها را به فرصت </w:t>
      </w:r>
      <w:r w:rsidR="00173EFC">
        <w:rPr>
          <w:rFonts w:ascii="Arial" w:hAnsi="Arial" w:cs="B Nazanin" w:hint="cs"/>
          <w:sz w:val="28"/>
          <w:szCs w:val="28"/>
          <w:rtl/>
        </w:rPr>
        <w:t xml:space="preserve"> و </w:t>
      </w:r>
      <w:r w:rsidRPr="00173EFC">
        <w:rPr>
          <w:rFonts w:ascii="Arial" w:hAnsi="Arial" w:cs="B Nazanin"/>
          <w:sz w:val="28"/>
          <w:szCs w:val="28"/>
          <w:rtl/>
        </w:rPr>
        <w:t>تفاهم و رشد تبدیل کنند</w:t>
      </w:r>
      <w:r w:rsidRPr="00173EFC">
        <w:rPr>
          <w:rFonts w:ascii="Arial" w:hAnsi="Arial" w:cs="B Nazanin"/>
          <w:sz w:val="28"/>
          <w:szCs w:val="28"/>
        </w:rPr>
        <w:t>.</w:t>
      </w:r>
    </w:p>
    <w:p w14:paraId="43AC9A1F" w14:textId="143BC643" w:rsidR="00FA4BA3" w:rsidRPr="00173EFC" w:rsidRDefault="00173EFC" w:rsidP="00FA4BA3">
      <w:pPr>
        <w:bidi/>
        <w:jc w:val="both"/>
        <w:rPr>
          <w:rFonts w:ascii="Arial" w:hAnsi="Arial" w:cs="B Nazanin"/>
          <w:sz w:val="28"/>
          <w:szCs w:val="28"/>
        </w:rPr>
      </w:pPr>
      <w:r>
        <w:rPr>
          <w:rFonts w:ascii="Arial" w:hAnsi="Arial" w:cs="B Nazanin" w:hint="cs"/>
          <w:sz w:val="28"/>
          <w:szCs w:val="28"/>
          <w:rtl/>
        </w:rPr>
        <w:t xml:space="preserve">دوره یادشده </w:t>
      </w:r>
      <w:r>
        <w:rPr>
          <w:rFonts w:ascii="Arial" w:hAnsi="Arial" w:cs="B Nazanin" w:hint="cs"/>
          <w:sz w:val="28"/>
          <w:szCs w:val="28"/>
          <w:rtl/>
          <w:lang w:bidi="fa-IR"/>
        </w:rPr>
        <w:t xml:space="preserve">به مدت </w:t>
      </w:r>
      <w:r w:rsidRPr="00173EFC">
        <w:rPr>
          <w:rFonts w:ascii="Arial" w:hAnsi="Arial" w:cs="B Nazanin"/>
          <w:sz w:val="28"/>
          <w:szCs w:val="28"/>
          <w:rtl/>
        </w:rPr>
        <w:t>چهار جلسه 2 ساعت</w:t>
      </w:r>
      <w:r w:rsidR="00E60F24">
        <w:rPr>
          <w:rFonts w:ascii="Arial" w:hAnsi="Arial" w:cs="B Nazanin" w:hint="cs"/>
          <w:sz w:val="28"/>
          <w:szCs w:val="28"/>
          <w:rtl/>
        </w:rPr>
        <w:t>ه و در مجموع به مدت 8 ساعت</w:t>
      </w:r>
      <w:r w:rsidR="00FA4BA3">
        <w:rPr>
          <w:rFonts w:ascii="Arial" w:hAnsi="Arial" w:cs="B Nazanin" w:hint="cs"/>
          <w:sz w:val="28"/>
          <w:szCs w:val="28"/>
          <w:rtl/>
        </w:rPr>
        <w:t xml:space="preserve"> برای تمام کارکنان </w:t>
      </w:r>
      <w:r w:rsidR="00FA4BA3" w:rsidRPr="00173EFC">
        <w:rPr>
          <w:rFonts w:ascii="Arial" w:hAnsi="Arial" w:cs="B Nazanin"/>
          <w:sz w:val="28"/>
          <w:szCs w:val="28"/>
          <w:rtl/>
        </w:rPr>
        <w:t xml:space="preserve">محترم </w:t>
      </w:r>
      <w:r w:rsidR="00FA4BA3">
        <w:rPr>
          <w:rFonts w:ascii="Arial" w:hAnsi="Arial" w:cs="B Nazanin" w:hint="cs"/>
          <w:sz w:val="28"/>
          <w:szCs w:val="28"/>
          <w:rtl/>
        </w:rPr>
        <w:t xml:space="preserve"> با وضعیت استخدام </w:t>
      </w:r>
      <w:r w:rsidR="00FA4BA3" w:rsidRPr="00173EFC">
        <w:rPr>
          <w:rFonts w:ascii="Arial" w:hAnsi="Arial" w:cs="B Nazanin"/>
          <w:sz w:val="28"/>
          <w:szCs w:val="28"/>
          <w:rtl/>
        </w:rPr>
        <w:t xml:space="preserve">رسمی، پیمانی، قراردادی و کارکنان محترم شرکتی </w:t>
      </w:r>
      <w:r w:rsidR="00E60F24">
        <w:rPr>
          <w:rFonts w:ascii="Arial" w:hAnsi="Arial" w:cs="B Nazanin" w:hint="cs"/>
          <w:sz w:val="28"/>
          <w:szCs w:val="28"/>
          <w:rtl/>
        </w:rPr>
        <w:t xml:space="preserve">به‌صورت برخط و در محیط </w:t>
      </w:r>
      <w:r w:rsidR="00E60F24">
        <w:rPr>
          <w:rFonts w:ascii="Arial" w:hAnsi="Arial" w:cs="B Nazanin"/>
          <w:sz w:val="28"/>
          <w:szCs w:val="28"/>
        </w:rPr>
        <w:t xml:space="preserve"> </w:t>
      </w:r>
      <w:r w:rsidR="00E60F24" w:rsidRPr="00173EFC">
        <w:rPr>
          <w:rFonts w:ascii="Arial" w:hAnsi="Arial" w:cs="B Nazanin"/>
          <w:sz w:val="28"/>
          <w:szCs w:val="28"/>
        </w:rPr>
        <w:t>Adobe Connect</w:t>
      </w:r>
      <w:r w:rsidR="00FA4BA3" w:rsidRPr="00173EFC">
        <w:rPr>
          <w:rFonts w:ascii="Arial" w:hAnsi="Arial" w:cs="B Nazanin"/>
          <w:sz w:val="28"/>
          <w:szCs w:val="28"/>
          <w:rtl/>
        </w:rPr>
        <w:t xml:space="preserve"> تشکیل و هم‌زمان ضبط شد. لینک جلسات</w:t>
      </w:r>
      <w:r w:rsidR="00E60F24">
        <w:rPr>
          <w:rFonts w:ascii="Arial" w:hAnsi="Arial" w:cs="B Nazanin" w:hint="cs"/>
          <w:sz w:val="28"/>
          <w:szCs w:val="28"/>
          <w:rtl/>
        </w:rPr>
        <w:t xml:space="preserve"> به همراه </w:t>
      </w:r>
      <w:r w:rsidR="00DA7F79">
        <w:rPr>
          <w:rFonts w:ascii="Arial" w:hAnsi="Arial" w:cs="B Nazanin" w:hint="cs"/>
          <w:sz w:val="28"/>
          <w:szCs w:val="28"/>
          <w:rtl/>
        </w:rPr>
        <w:t>فایل‌های آموزشی</w:t>
      </w:r>
      <w:r w:rsidR="00FA4BA3" w:rsidRPr="00173EFC">
        <w:rPr>
          <w:rFonts w:ascii="Arial" w:hAnsi="Arial" w:cs="B Nazanin"/>
          <w:sz w:val="28"/>
          <w:szCs w:val="28"/>
          <w:rtl/>
        </w:rPr>
        <w:t xml:space="preserve"> از طریق اتوماسیون اداری در اختیار همکاران قرار گرفت. در پایان دوره، آزمون الکترونیکی</w:t>
      </w:r>
      <w:r w:rsidR="00DA7F79">
        <w:rPr>
          <w:rFonts w:ascii="Arial" w:hAnsi="Arial" w:cs="B Nazanin" w:hint="cs"/>
          <w:sz w:val="28"/>
          <w:szCs w:val="28"/>
          <w:rtl/>
        </w:rPr>
        <w:t xml:space="preserve"> در دو نوبت در روزهای </w:t>
      </w:r>
      <w:r w:rsidR="00DA7F79" w:rsidRPr="00173EFC">
        <w:rPr>
          <w:rFonts w:ascii="Arial" w:hAnsi="Arial" w:cs="B Nazanin"/>
          <w:sz w:val="28"/>
          <w:szCs w:val="28"/>
          <w:rtl/>
        </w:rPr>
        <w:t xml:space="preserve">سه‌شنبه </w:t>
      </w:r>
      <w:r w:rsidR="00DA7F79">
        <w:rPr>
          <w:rFonts w:ascii="Arial" w:hAnsi="Arial" w:cs="B Nazanin" w:hint="cs"/>
          <w:sz w:val="28"/>
          <w:szCs w:val="28"/>
          <w:rtl/>
        </w:rPr>
        <w:t>11</w:t>
      </w:r>
      <w:r w:rsidR="00DA7F79" w:rsidRPr="00173EFC">
        <w:rPr>
          <w:rFonts w:ascii="Arial" w:hAnsi="Arial" w:cs="B Nazanin"/>
          <w:sz w:val="28"/>
          <w:szCs w:val="28"/>
          <w:rtl/>
        </w:rPr>
        <w:t>/06/</w:t>
      </w:r>
      <w:r w:rsidR="00DA7F79">
        <w:rPr>
          <w:rFonts w:ascii="Arial" w:hAnsi="Arial" w:cs="B Nazanin" w:hint="cs"/>
          <w:sz w:val="28"/>
          <w:szCs w:val="28"/>
          <w:rtl/>
        </w:rPr>
        <w:t>1404 و</w:t>
      </w:r>
      <w:r w:rsidR="00DA7F79" w:rsidRPr="00173EFC">
        <w:rPr>
          <w:rFonts w:ascii="Arial" w:hAnsi="Arial" w:cs="B Nazanin"/>
          <w:sz w:val="28"/>
          <w:szCs w:val="28"/>
          <w:rtl/>
        </w:rPr>
        <w:t xml:space="preserve"> </w:t>
      </w:r>
      <w:r w:rsidR="00DA7F79">
        <w:rPr>
          <w:rFonts w:ascii="Arial" w:hAnsi="Arial" w:cs="B Nazanin" w:hint="cs"/>
          <w:sz w:val="28"/>
          <w:szCs w:val="28"/>
          <w:rtl/>
        </w:rPr>
        <w:t>دوشنبه</w:t>
      </w:r>
      <w:r w:rsidR="00DA7F79" w:rsidRPr="00173EFC">
        <w:rPr>
          <w:rFonts w:ascii="Arial" w:hAnsi="Arial" w:cs="B Nazanin"/>
          <w:sz w:val="28"/>
          <w:szCs w:val="28"/>
          <w:rtl/>
        </w:rPr>
        <w:t xml:space="preserve"> </w:t>
      </w:r>
      <w:r w:rsidR="001E69E1">
        <w:rPr>
          <w:rFonts w:ascii="Arial" w:hAnsi="Arial" w:cs="B Nazanin" w:hint="cs"/>
          <w:sz w:val="28"/>
          <w:szCs w:val="28"/>
          <w:rtl/>
        </w:rPr>
        <w:t>24</w:t>
      </w:r>
      <w:r w:rsidR="00DA7F79" w:rsidRPr="00173EFC">
        <w:rPr>
          <w:rFonts w:ascii="Arial" w:hAnsi="Arial" w:cs="B Nazanin"/>
          <w:sz w:val="28"/>
          <w:szCs w:val="28"/>
          <w:rtl/>
        </w:rPr>
        <w:t>/06/</w:t>
      </w:r>
      <w:r w:rsidR="001E69E1">
        <w:rPr>
          <w:rFonts w:ascii="Arial" w:hAnsi="Arial" w:cs="B Nazanin" w:hint="cs"/>
          <w:sz w:val="28"/>
          <w:szCs w:val="28"/>
          <w:rtl/>
        </w:rPr>
        <w:t>1404</w:t>
      </w:r>
      <w:r w:rsidR="00DA7F79" w:rsidRPr="00173EFC">
        <w:rPr>
          <w:rFonts w:ascii="Arial" w:hAnsi="Arial" w:cs="B Nazanin"/>
          <w:sz w:val="28"/>
          <w:szCs w:val="28"/>
          <w:rtl/>
        </w:rPr>
        <w:t xml:space="preserve">، </w:t>
      </w:r>
      <w:r w:rsidR="00FA4BA3" w:rsidRPr="00173EFC">
        <w:rPr>
          <w:rFonts w:ascii="Arial" w:hAnsi="Arial" w:cs="B Nazanin"/>
          <w:sz w:val="28"/>
          <w:szCs w:val="28"/>
          <w:rtl/>
        </w:rPr>
        <w:t>برای سنجش فراگیر</w:t>
      </w:r>
      <w:r w:rsidR="001E69E1">
        <w:rPr>
          <w:rFonts w:ascii="Arial" w:hAnsi="Arial" w:cs="B Nazanin" w:hint="cs"/>
          <w:sz w:val="28"/>
          <w:szCs w:val="28"/>
          <w:rtl/>
        </w:rPr>
        <w:t>ان از</w:t>
      </w:r>
      <w:r w:rsidR="00FA4BA3" w:rsidRPr="00173EFC">
        <w:rPr>
          <w:rFonts w:ascii="Arial" w:hAnsi="Arial" w:cs="B Nazanin"/>
          <w:sz w:val="28"/>
          <w:szCs w:val="28"/>
          <w:rtl/>
        </w:rPr>
        <w:t xml:space="preserve"> محتوای آموزشی برگزار گردید</w:t>
      </w:r>
      <w:r w:rsidR="00FA4BA3" w:rsidRPr="00173EFC">
        <w:rPr>
          <w:rFonts w:ascii="Arial" w:hAnsi="Arial" w:cs="B Nazanin"/>
          <w:sz w:val="28"/>
          <w:szCs w:val="28"/>
        </w:rPr>
        <w:t>.</w:t>
      </w:r>
    </w:p>
    <w:p w14:paraId="6A399C17" w14:textId="02732602" w:rsidR="00173EFC" w:rsidRDefault="001E69E1" w:rsidP="00173EFC">
      <w:pPr>
        <w:bidi/>
        <w:jc w:val="both"/>
        <w:rPr>
          <w:rFonts w:ascii="Arial" w:hAnsi="Arial" w:cs="B Nazanin"/>
          <w:sz w:val="28"/>
          <w:szCs w:val="28"/>
          <w:rtl/>
          <w:lang w:bidi="fa-IR"/>
        </w:rPr>
      </w:pPr>
      <w:r>
        <w:rPr>
          <w:rFonts w:ascii="Arial" w:hAnsi="Arial" w:cs="B Nazanin" w:hint="cs"/>
          <w:sz w:val="28"/>
          <w:szCs w:val="28"/>
          <w:rtl/>
          <w:lang w:bidi="fa-IR"/>
        </w:rPr>
        <w:t xml:space="preserve">علاقمندان به موضوع این دوره می‌توانند برای دسترسی به </w:t>
      </w:r>
      <w:r>
        <w:rPr>
          <w:rFonts w:ascii="Arial" w:hAnsi="Arial" w:cs="B Nazanin" w:hint="cs"/>
          <w:sz w:val="28"/>
          <w:szCs w:val="28"/>
          <w:rtl/>
          <w:lang w:bidi="fa-IR"/>
        </w:rPr>
        <w:t>مطالب و منابع آموزشی کلاس</w:t>
      </w:r>
      <w:r>
        <w:rPr>
          <w:rFonts w:ascii="Arial" w:hAnsi="Arial" w:cs="B Nazanin" w:hint="cs"/>
          <w:sz w:val="28"/>
          <w:szCs w:val="28"/>
          <w:rtl/>
          <w:lang w:bidi="fa-IR"/>
        </w:rPr>
        <w:t xml:space="preserve"> بر روی لینک زیر کلیک نمایند:</w:t>
      </w:r>
    </w:p>
    <w:p w14:paraId="1685DD6A" w14:textId="77777777" w:rsidR="001E69E1" w:rsidRDefault="001E69E1" w:rsidP="001E69E1">
      <w:pPr>
        <w:bidi/>
        <w:jc w:val="both"/>
        <w:rPr>
          <w:rFonts w:ascii="Arial" w:hAnsi="Arial" w:cs="B Nazanin" w:hint="cs"/>
          <w:sz w:val="28"/>
          <w:szCs w:val="28"/>
          <w:rtl/>
          <w:lang w:bidi="fa-IR"/>
        </w:rPr>
      </w:pPr>
    </w:p>
    <w:p w14:paraId="017C2680" w14:textId="3F2613C5" w:rsidR="00173EFC" w:rsidRDefault="00173EFC" w:rsidP="00173EFC">
      <w:pPr>
        <w:bidi/>
        <w:jc w:val="both"/>
        <w:rPr>
          <w:rFonts w:ascii="Arial" w:hAnsi="Arial" w:cs="B Nazanin"/>
          <w:sz w:val="28"/>
          <w:szCs w:val="28"/>
          <w:rtl/>
        </w:rPr>
      </w:pPr>
    </w:p>
    <w:p w14:paraId="5C2DED15" w14:textId="77777777" w:rsidR="00173EFC" w:rsidRDefault="00173EFC" w:rsidP="00173EFC">
      <w:pPr>
        <w:bidi/>
        <w:jc w:val="both"/>
        <w:rPr>
          <w:rFonts w:ascii="Arial" w:hAnsi="Arial" w:cs="B Nazanin"/>
          <w:sz w:val="28"/>
          <w:szCs w:val="28"/>
        </w:rPr>
      </w:pPr>
    </w:p>
    <w:sectPr w:rsidR="00173EFC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E88F3" w14:textId="77777777" w:rsidR="00FA4BA3" w:rsidRDefault="00FA4BA3" w:rsidP="00FA4BA3">
      <w:pPr>
        <w:spacing w:after="0" w:line="240" w:lineRule="auto"/>
      </w:pPr>
      <w:r>
        <w:separator/>
      </w:r>
    </w:p>
  </w:endnote>
  <w:endnote w:type="continuationSeparator" w:id="0">
    <w:p w14:paraId="7623F385" w14:textId="77777777" w:rsidR="00FA4BA3" w:rsidRDefault="00FA4BA3" w:rsidP="00FA4B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54BAB" w14:textId="71B9777D" w:rsidR="00FA4BA3" w:rsidRPr="00FA4BA3" w:rsidRDefault="00FA4B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437E2" w14:textId="77777777" w:rsidR="00FA4BA3" w:rsidRDefault="00FA4BA3" w:rsidP="00FA4BA3">
      <w:pPr>
        <w:spacing w:after="0" w:line="240" w:lineRule="auto"/>
      </w:pPr>
      <w:r>
        <w:separator/>
      </w:r>
    </w:p>
  </w:footnote>
  <w:footnote w:type="continuationSeparator" w:id="0">
    <w:p w14:paraId="10562FBB" w14:textId="77777777" w:rsidR="00FA4BA3" w:rsidRDefault="00FA4BA3" w:rsidP="00FA4B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65680"/>
    <w:multiLevelType w:val="multilevel"/>
    <w:tmpl w:val="89E23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B52414"/>
    <w:multiLevelType w:val="multilevel"/>
    <w:tmpl w:val="92566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335FF5"/>
    <w:multiLevelType w:val="multilevel"/>
    <w:tmpl w:val="21FE6F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F3329B9"/>
    <w:multiLevelType w:val="multilevel"/>
    <w:tmpl w:val="92E25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475AD8"/>
    <w:multiLevelType w:val="multilevel"/>
    <w:tmpl w:val="B6661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F6F3246"/>
    <w:multiLevelType w:val="multilevel"/>
    <w:tmpl w:val="DB7A5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554"/>
    <w:rsid w:val="0007626A"/>
    <w:rsid w:val="000E2554"/>
    <w:rsid w:val="001704FE"/>
    <w:rsid w:val="00173EFC"/>
    <w:rsid w:val="001E69E1"/>
    <w:rsid w:val="00201454"/>
    <w:rsid w:val="002E3B1B"/>
    <w:rsid w:val="0093589E"/>
    <w:rsid w:val="0097507D"/>
    <w:rsid w:val="009F06B7"/>
    <w:rsid w:val="00A31D5D"/>
    <w:rsid w:val="00A4301C"/>
    <w:rsid w:val="00A7727C"/>
    <w:rsid w:val="00BA1AC1"/>
    <w:rsid w:val="00BF40DB"/>
    <w:rsid w:val="00D30E59"/>
    <w:rsid w:val="00DA7F79"/>
    <w:rsid w:val="00E60F24"/>
    <w:rsid w:val="00EE0187"/>
    <w:rsid w:val="00FA4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71110C2"/>
  <w15:chartTrackingRefBased/>
  <w15:docId w15:val="{80DFCAFB-26E6-4EAB-ACFD-8528CAA87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E25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E25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E255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E25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E255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25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25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E25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E25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25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E25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E255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E255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E255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E255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E255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E255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E255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E25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25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25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E25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E25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55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E255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E255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5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55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E2554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A4B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4BA3"/>
  </w:style>
  <w:style w:type="paragraph" w:styleId="Footer">
    <w:name w:val="footer"/>
    <w:basedOn w:val="Normal"/>
    <w:link w:val="FooterChar"/>
    <w:uiPriority w:val="99"/>
    <w:unhideWhenUsed/>
    <w:rsid w:val="00FA4B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4B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1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عبدالوهاب رحیمیان</dc:creator>
  <cp:keywords/>
  <dc:description/>
  <cp:lastModifiedBy>raziyeh behoubd</cp:lastModifiedBy>
  <cp:revision>13</cp:revision>
  <dcterms:created xsi:type="dcterms:W3CDTF">2025-09-23T06:54:00Z</dcterms:created>
  <dcterms:modified xsi:type="dcterms:W3CDTF">2025-09-24T06:39:00Z</dcterms:modified>
</cp:coreProperties>
</file>